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B0D" w:rsidRPr="00104C90" w:rsidRDefault="002A2B0D" w:rsidP="002A2B0D">
      <w:pPr>
        <w:pStyle w:val="ListParagraph"/>
        <w:numPr>
          <w:ilvl w:val="0"/>
          <w:numId w:val="1"/>
        </w:numPr>
        <w:bidi w:val="0"/>
        <w:rPr>
          <w:b/>
          <w:bCs/>
          <w:sz w:val="40"/>
          <w:szCs w:val="40"/>
          <w:lang w:bidi="ar-JO"/>
        </w:rPr>
      </w:pPr>
      <w:r w:rsidRPr="00104C90">
        <w:rPr>
          <w:b/>
          <w:bCs/>
          <w:sz w:val="40"/>
          <w:szCs w:val="40"/>
          <w:lang w:bidi="ar-JO"/>
        </w:rPr>
        <w:t>Nagios</w:t>
      </w:r>
    </w:p>
    <w:p w:rsidR="00104C90" w:rsidRPr="00104C90" w:rsidRDefault="00104C90" w:rsidP="00104C90">
      <w:pPr>
        <w:pStyle w:val="ListParagraph"/>
        <w:bidi w:val="0"/>
        <w:rPr>
          <w:sz w:val="36"/>
          <w:szCs w:val="36"/>
          <w:lang w:bidi="ar-JO"/>
        </w:rPr>
      </w:pPr>
      <w:proofErr w:type="gramStart"/>
      <w:r w:rsidRPr="00104C90">
        <w:rPr>
          <w:sz w:val="36"/>
          <w:szCs w:val="36"/>
          <w:lang w:bidi="ar-JO"/>
        </w:rPr>
        <w:t>is</w:t>
      </w:r>
      <w:proofErr w:type="gramEnd"/>
      <w:r w:rsidRPr="00104C90">
        <w:rPr>
          <w:sz w:val="36"/>
          <w:szCs w:val="36"/>
          <w:lang w:bidi="ar-JO"/>
        </w:rPr>
        <w:t xml:space="preserve"> an </w:t>
      </w:r>
      <w:hyperlink r:id="rId5" w:tooltip="Event monitoring" w:history="1">
        <w:r w:rsidRPr="00104C90">
          <w:rPr>
            <w:sz w:val="36"/>
            <w:szCs w:val="36"/>
            <w:lang w:bidi="ar-JO"/>
          </w:rPr>
          <w:t>event monitoring</w:t>
        </w:r>
      </w:hyperlink>
      <w:r w:rsidRPr="00104C90">
        <w:rPr>
          <w:sz w:val="36"/>
          <w:szCs w:val="36"/>
          <w:lang w:bidi="ar-JO"/>
        </w:rPr>
        <w:t xml:space="preserve"> system. </w:t>
      </w:r>
    </w:p>
    <w:p w:rsidR="00104C90" w:rsidRPr="00104C90" w:rsidRDefault="00104C90" w:rsidP="00104C90">
      <w:pPr>
        <w:pStyle w:val="ListParagraph"/>
        <w:bidi w:val="0"/>
        <w:rPr>
          <w:sz w:val="36"/>
          <w:szCs w:val="36"/>
          <w:lang w:bidi="ar-JO"/>
        </w:rPr>
      </w:pPr>
      <w:r w:rsidRPr="00104C90">
        <w:rPr>
          <w:sz w:val="36"/>
          <w:szCs w:val="36"/>
          <w:lang w:bidi="ar-JO"/>
        </w:rPr>
        <w:t>Nagios offers monitoring and alerting services for servers, switches, applications and services.</w:t>
      </w:r>
    </w:p>
    <w:p w:rsidR="00104C90" w:rsidRPr="00104C90" w:rsidRDefault="00104C90" w:rsidP="00104C90">
      <w:pPr>
        <w:pStyle w:val="ListParagraph"/>
        <w:bidi w:val="0"/>
        <w:rPr>
          <w:sz w:val="36"/>
          <w:szCs w:val="36"/>
          <w:lang w:bidi="ar-JO"/>
        </w:rPr>
      </w:pPr>
      <w:r w:rsidRPr="00104C90">
        <w:rPr>
          <w:sz w:val="36"/>
          <w:szCs w:val="36"/>
          <w:lang w:bidi="ar-JO"/>
        </w:rPr>
        <w:t xml:space="preserve"> It alerts users when things go wrong and alerts them a second time when the problem has been resolved</w:t>
      </w:r>
      <w:r w:rsidRPr="00104C90">
        <w:rPr>
          <w:sz w:val="36"/>
          <w:szCs w:val="36"/>
          <w:lang w:bidi="ar-JO"/>
        </w:rPr>
        <w:t>.</w:t>
      </w:r>
    </w:p>
    <w:p w:rsidR="00104C90" w:rsidRDefault="00104C90" w:rsidP="00104C90">
      <w:pPr>
        <w:pStyle w:val="ListParagraph"/>
        <w:bidi w:val="0"/>
        <w:rPr>
          <w:sz w:val="40"/>
          <w:szCs w:val="40"/>
          <w:lang w:bidi="ar-JO"/>
        </w:rPr>
      </w:pPr>
    </w:p>
    <w:p w:rsidR="002A2B0D" w:rsidRPr="00104C90" w:rsidRDefault="00E74274" w:rsidP="002A2B0D">
      <w:pPr>
        <w:pStyle w:val="ListParagraph"/>
        <w:numPr>
          <w:ilvl w:val="0"/>
          <w:numId w:val="1"/>
        </w:numPr>
        <w:bidi w:val="0"/>
        <w:rPr>
          <w:b/>
          <w:bCs/>
          <w:sz w:val="40"/>
          <w:szCs w:val="40"/>
          <w:lang w:bidi="ar-JO"/>
        </w:rPr>
      </w:pPr>
      <w:r w:rsidRPr="00104C90">
        <w:rPr>
          <w:b/>
          <w:bCs/>
          <w:sz w:val="40"/>
          <w:szCs w:val="40"/>
          <w:lang w:bidi="ar-JO"/>
        </w:rPr>
        <w:t>Cacti</w:t>
      </w:r>
    </w:p>
    <w:p w:rsidR="00104C90" w:rsidRDefault="00104C90" w:rsidP="00104C90">
      <w:pPr>
        <w:pStyle w:val="ListParagraph"/>
        <w:bidi w:val="0"/>
        <w:rPr>
          <w:sz w:val="40"/>
          <w:szCs w:val="40"/>
          <w:lang w:bidi="ar-JO"/>
        </w:rPr>
      </w:pPr>
      <w:proofErr w:type="gramStart"/>
      <w:r w:rsidRPr="00104C90">
        <w:rPr>
          <w:sz w:val="40"/>
          <w:szCs w:val="40"/>
          <w:lang w:bidi="ar-JO"/>
        </w:rPr>
        <w:t>is</w:t>
      </w:r>
      <w:proofErr w:type="gramEnd"/>
      <w:r w:rsidRPr="00104C90">
        <w:rPr>
          <w:sz w:val="40"/>
          <w:szCs w:val="40"/>
          <w:lang w:bidi="ar-JO"/>
        </w:rPr>
        <w:t xml:space="preserve"> an open-source, web-based network monitoring, performance, fault and configuration management framework designed as a front-end application for the open-source, industry-standard data logging tool </w:t>
      </w:r>
      <w:proofErr w:type="spellStart"/>
      <w:r w:rsidRPr="00104C90">
        <w:rPr>
          <w:sz w:val="40"/>
          <w:szCs w:val="40"/>
          <w:lang w:bidi="ar-JO"/>
        </w:rPr>
        <w:t>RRDtool</w:t>
      </w:r>
      <w:proofErr w:type="spellEnd"/>
      <w:r w:rsidRPr="00104C90">
        <w:rPr>
          <w:sz w:val="40"/>
          <w:szCs w:val="40"/>
          <w:lang w:bidi="ar-JO"/>
        </w:rPr>
        <w:t>.</w:t>
      </w:r>
    </w:p>
    <w:p w:rsidR="00104C90" w:rsidRDefault="00104C90" w:rsidP="00104C90">
      <w:pPr>
        <w:pStyle w:val="ListParagraph"/>
        <w:bidi w:val="0"/>
        <w:rPr>
          <w:sz w:val="40"/>
          <w:szCs w:val="40"/>
          <w:lang w:bidi="ar-JO"/>
        </w:rPr>
      </w:pPr>
      <w:r w:rsidRPr="00104C90">
        <w:rPr>
          <w:sz w:val="40"/>
          <w:szCs w:val="40"/>
          <w:lang w:bidi="ar-JO"/>
        </w:rPr>
        <w:t xml:space="preserve"> Cacti allows a user to poll services at predetermined intervals and graph the resulting data. </w:t>
      </w:r>
      <w:proofErr w:type="gramStart"/>
      <w:r w:rsidRPr="00104C90">
        <w:rPr>
          <w:sz w:val="40"/>
          <w:szCs w:val="40"/>
          <w:lang w:bidi="ar-JO"/>
        </w:rPr>
        <w:t>Through the use of</w:t>
      </w:r>
      <w:proofErr w:type="gramEnd"/>
      <w:r w:rsidRPr="00104C90">
        <w:rPr>
          <w:sz w:val="40"/>
          <w:szCs w:val="40"/>
          <w:lang w:bidi="ar-JO"/>
        </w:rPr>
        <w:t xml:space="preserve"> Cacti plugins, it has been extended to encompass all of the FCAPS operational management categories.</w:t>
      </w:r>
    </w:p>
    <w:p w:rsidR="00104C90" w:rsidRPr="00104C90" w:rsidRDefault="00104C90" w:rsidP="00104C90">
      <w:pPr>
        <w:pStyle w:val="ListParagraph"/>
        <w:bidi w:val="0"/>
        <w:rPr>
          <w:sz w:val="36"/>
          <w:szCs w:val="36"/>
          <w:lang w:bidi="ar-JO"/>
        </w:rPr>
      </w:pPr>
      <w:r w:rsidRPr="00104C90">
        <w:rPr>
          <w:sz w:val="40"/>
          <w:szCs w:val="40"/>
          <w:lang w:bidi="ar-JO"/>
        </w:rPr>
        <w:t xml:space="preserve">It </w:t>
      </w:r>
      <w:proofErr w:type="gramStart"/>
      <w:r w:rsidRPr="00104C90">
        <w:rPr>
          <w:sz w:val="40"/>
          <w:szCs w:val="40"/>
          <w:lang w:bidi="ar-JO"/>
        </w:rPr>
        <w:t>is generally used</w:t>
      </w:r>
      <w:proofErr w:type="gramEnd"/>
      <w:r w:rsidRPr="00104C90">
        <w:rPr>
          <w:sz w:val="40"/>
          <w:szCs w:val="40"/>
          <w:lang w:bidi="ar-JO"/>
        </w:rPr>
        <w:t xml:space="preserve"> to graph time-series data of metrics such as CPU load and network bandwidth utilization. A common usage is to monitor network traffic by polling a network switch or router interface via Simple Network Management Protocol (SNMP).</w:t>
      </w:r>
    </w:p>
    <w:p w:rsidR="00104C90" w:rsidRDefault="00104C90" w:rsidP="00104C90">
      <w:pPr>
        <w:pStyle w:val="ListParagraph"/>
        <w:bidi w:val="0"/>
        <w:rPr>
          <w:sz w:val="40"/>
          <w:szCs w:val="40"/>
          <w:lang w:bidi="ar-JO"/>
        </w:rPr>
      </w:pPr>
    </w:p>
    <w:p w:rsidR="00104C90" w:rsidRPr="00104C90" w:rsidRDefault="00E74274" w:rsidP="00104C90">
      <w:pPr>
        <w:pStyle w:val="ListParagraph"/>
        <w:numPr>
          <w:ilvl w:val="0"/>
          <w:numId w:val="1"/>
        </w:numPr>
        <w:bidi w:val="0"/>
        <w:rPr>
          <w:rFonts w:hint="cs"/>
          <w:b/>
          <w:bCs/>
          <w:sz w:val="40"/>
          <w:szCs w:val="40"/>
          <w:lang w:bidi="ar-JO"/>
        </w:rPr>
      </w:pPr>
      <w:proofErr w:type="spellStart"/>
      <w:r w:rsidRPr="00104C90">
        <w:rPr>
          <w:b/>
          <w:bCs/>
          <w:sz w:val="40"/>
          <w:szCs w:val="40"/>
          <w:lang w:bidi="ar-JO"/>
        </w:rPr>
        <w:t>Smokeping</w:t>
      </w:r>
      <w:proofErr w:type="spellEnd"/>
    </w:p>
    <w:p w:rsidR="00104C90" w:rsidRPr="00104C90" w:rsidRDefault="00104C90" w:rsidP="00104C90">
      <w:pPr>
        <w:pStyle w:val="ListParagraph"/>
        <w:bidi w:val="0"/>
        <w:rPr>
          <w:sz w:val="36"/>
          <w:szCs w:val="36"/>
          <w:lang w:bidi="ar-JO"/>
        </w:rPr>
      </w:pPr>
      <w:proofErr w:type="gramStart"/>
      <w:r w:rsidRPr="00104C90">
        <w:rPr>
          <w:sz w:val="36"/>
          <w:szCs w:val="36"/>
          <w:lang w:bidi="ar-JO"/>
        </w:rPr>
        <w:t>is</w:t>
      </w:r>
      <w:proofErr w:type="gramEnd"/>
      <w:r w:rsidRPr="00104C90">
        <w:rPr>
          <w:sz w:val="36"/>
          <w:szCs w:val="36"/>
          <w:lang w:bidi="ar-JO"/>
        </w:rPr>
        <w:t xml:space="preserve"> a deluxe latency measurement tool. </w:t>
      </w:r>
    </w:p>
    <w:p w:rsidR="00104C90" w:rsidRPr="00104C90" w:rsidRDefault="00104C90" w:rsidP="00104C90">
      <w:pPr>
        <w:pStyle w:val="ListParagraph"/>
        <w:bidi w:val="0"/>
        <w:rPr>
          <w:sz w:val="36"/>
          <w:szCs w:val="36"/>
          <w:lang w:bidi="ar-JO"/>
        </w:rPr>
      </w:pPr>
      <w:r w:rsidRPr="00104C90">
        <w:rPr>
          <w:sz w:val="36"/>
          <w:szCs w:val="36"/>
          <w:lang w:bidi="ar-JO"/>
        </w:rPr>
        <w:t xml:space="preserve">It can measure, store and display latency, latency distribution and packet loss. </w:t>
      </w:r>
      <w:proofErr w:type="spellStart"/>
      <w:r w:rsidRPr="00104C90">
        <w:rPr>
          <w:sz w:val="36"/>
          <w:szCs w:val="36"/>
          <w:lang w:bidi="ar-JO"/>
        </w:rPr>
        <w:t>SmokePing</w:t>
      </w:r>
      <w:proofErr w:type="spellEnd"/>
      <w:r w:rsidRPr="00104C90">
        <w:rPr>
          <w:sz w:val="36"/>
          <w:szCs w:val="36"/>
          <w:lang w:bidi="ar-JO"/>
        </w:rPr>
        <w:t xml:space="preserve"> uses </w:t>
      </w:r>
      <w:proofErr w:type="spellStart"/>
      <w:r w:rsidRPr="00104C90">
        <w:rPr>
          <w:sz w:val="36"/>
          <w:szCs w:val="36"/>
          <w:u w:val="single"/>
          <w:lang w:bidi="ar-JO"/>
        </w:rPr>
        <w:t>RRDtool</w:t>
      </w:r>
      <w:proofErr w:type="spellEnd"/>
      <w:r w:rsidRPr="00104C90">
        <w:rPr>
          <w:sz w:val="36"/>
          <w:szCs w:val="36"/>
          <w:lang w:bidi="ar-JO"/>
        </w:rPr>
        <w:t xml:space="preserve"> to maintain a </w:t>
      </w:r>
      <w:proofErr w:type="spellStart"/>
      <w:r w:rsidRPr="00104C90">
        <w:rPr>
          <w:sz w:val="36"/>
          <w:szCs w:val="36"/>
          <w:lang w:bidi="ar-JO"/>
        </w:rPr>
        <w:t>longterm</w:t>
      </w:r>
      <w:proofErr w:type="spellEnd"/>
      <w:r w:rsidRPr="00104C90">
        <w:rPr>
          <w:sz w:val="36"/>
          <w:szCs w:val="36"/>
          <w:lang w:bidi="ar-JO"/>
        </w:rPr>
        <w:t xml:space="preserve"> data-store and to draw pretty graphs, giving up to the minute information on the state of each network connection.</w:t>
      </w:r>
    </w:p>
    <w:p w:rsidR="00104C90" w:rsidRPr="00104C90" w:rsidRDefault="00104C90" w:rsidP="00104C90">
      <w:pPr>
        <w:pStyle w:val="ListParagraph"/>
        <w:bidi w:val="0"/>
        <w:rPr>
          <w:sz w:val="36"/>
          <w:szCs w:val="36"/>
          <w:lang w:bidi="ar-JO"/>
        </w:rPr>
      </w:pPr>
    </w:p>
    <w:p w:rsidR="00104C90" w:rsidRPr="00104C90" w:rsidRDefault="00104C90" w:rsidP="00104C90">
      <w:pPr>
        <w:pStyle w:val="ListParagraph"/>
        <w:bidi w:val="0"/>
        <w:rPr>
          <w:sz w:val="36"/>
          <w:szCs w:val="36"/>
          <w:lang w:bidi="ar-JO"/>
        </w:rPr>
      </w:pPr>
      <w:proofErr w:type="spellStart"/>
      <w:r w:rsidRPr="00104C90">
        <w:rPr>
          <w:sz w:val="36"/>
          <w:szCs w:val="36"/>
          <w:u w:val="single"/>
          <w:lang w:bidi="ar-JO"/>
        </w:rPr>
        <w:t>RRDtool</w:t>
      </w:r>
      <w:proofErr w:type="spellEnd"/>
      <w:r w:rsidRPr="00104C90">
        <w:rPr>
          <w:sz w:val="36"/>
          <w:szCs w:val="36"/>
          <w:lang w:bidi="ar-JO"/>
        </w:rPr>
        <w:t> (round-robin database tool) aims to handle </w:t>
      </w:r>
      <w:hyperlink r:id="rId6" w:tooltip="Time series" w:history="1">
        <w:r w:rsidRPr="00104C90">
          <w:rPr>
            <w:sz w:val="36"/>
            <w:szCs w:val="36"/>
            <w:lang w:bidi="ar-JO"/>
          </w:rPr>
          <w:t>time series</w:t>
        </w:r>
      </w:hyperlink>
      <w:r w:rsidRPr="00104C90">
        <w:rPr>
          <w:sz w:val="36"/>
          <w:szCs w:val="36"/>
          <w:lang w:bidi="ar-JO"/>
        </w:rPr>
        <w:t> data such as </w:t>
      </w:r>
      <w:hyperlink r:id="rId7" w:tooltip="Computer network" w:history="1">
        <w:r w:rsidRPr="00104C90">
          <w:rPr>
            <w:sz w:val="36"/>
            <w:szCs w:val="36"/>
            <w:lang w:bidi="ar-JO"/>
          </w:rPr>
          <w:t>network</w:t>
        </w:r>
      </w:hyperlink>
      <w:r w:rsidRPr="00104C90">
        <w:rPr>
          <w:sz w:val="36"/>
          <w:szCs w:val="36"/>
          <w:lang w:bidi="ar-JO"/>
        </w:rPr>
        <w:t> </w:t>
      </w:r>
      <w:hyperlink r:id="rId8" w:tooltip="Bandwidth (computing)" w:history="1">
        <w:r w:rsidRPr="00104C90">
          <w:rPr>
            <w:sz w:val="36"/>
            <w:szCs w:val="36"/>
            <w:lang w:bidi="ar-JO"/>
          </w:rPr>
          <w:t>bandwidth</w:t>
        </w:r>
      </w:hyperlink>
      <w:r w:rsidRPr="00104C90">
        <w:rPr>
          <w:sz w:val="36"/>
          <w:szCs w:val="36"/>
          <w:lang w:bidi="ar-JO"/>
        </w:rPr>
        <w:t>, </w:t>
      </w:r>
      <w:hyperlink r:id="rId9" w:history="1">
        <w:r w:rsidRPr="00104C90">
          <w:rPr>
            <w:sz w:val="36"/>
            <w:szCs w:val="36"/>
            <w:lang w:bidi="ar-JO"/>
          </w:rPr>
          <w:t>temperatures</w:t>
        </w:r>
      </w:hyperlink>
      <w:r w:rsidRPr="00104C90">
        <w:rPr>
          <w:sz w:val="36"/>
          <w:szCs w:val="36"/>
          <w:lang w:bidi="ar-JO"/>
        </w:rPr>
        <w:t> or </w:t>
      </w:r>
      <w:hyperlink r:id="rId10" w:tooltip="Load (computing)" w:history="1">
        <w:r w:rsidRPr="00104C90">
          <w:rPr>
            <w:sz w:val="36"/>
            <w:szCs w:val="36"/>
            <w:lang w:bidi="ar-JO"/>
          </w:rPr>
          <w:t>CPU load</w:t>
        </w:r>
      </w:hyperlink>
      <w:r w:rsidRPr="00104C90">
        <w:rPr>
          <w:sz w:val="36"/>
          <w:szCs w:val="36"/>
          <w:lang w:bidi="ar-JO"/>
        </w:rPr>
        <w:t>. The data is stored in a </w:t>
      </w:r>
      <w:hyperlink r:id="rId11" w:tooltip="Circular buffer" w:history="1">
        <w:r w:rsidRPr="00104C90">
          <w:rPr>
            <w:sz w:val="36"/>
            <w:szCs w:val="36"/>
            <w:lang w:bidi="ar-JO"/>
          </w:rPr>
          <w:t xml:space="preserve">circular </w:t>
        </w:r>
        <w:bookmarkStart w:id="0" w:name="_GoBack"/>
        <w:bookmarkEnd w:id="0"/>
        <w:r w:rsidRPr="00104C90">
          <w:rPr>
            <w:sz w:val="36"/>
            <w:szCs w:val="36"/>
            <w:lang w:bidi="ar-JO"/>
          </w:rPr>
          <w:t>buffer</w:t>
        </w:r>
      </w:hyperlink>
      <w:r w:rsidRPr="00104C90">
        <w:rPr>
          <w:sz w:val="36"/>
          <w:szCs w:val="36"/>
          <w:lang w:bidi="ar-JO"/>
        </w:rPr>
        <w:t> based </w:t>
      </w:r>
      <w:hyperlink r:id="rId12" w:tooltip="Database" w:history="1">
        <w:r w:rsidRPr="00104C90">
          <w:rPr>
            <w:sz w:val="36"/>
            <w:szCs w:val="36"/>
            <w:lang w:bidi="ar-JO"/>
          </w:rPr>
          <w:t>database</w:t>
        </w:r>
      </w:hyperlink>
      <w:r w:rsidRPr="00104C90">
        <w:rPr>
          <w:sz w:val="36"/>
          <w:szCs w:val="36"/>
          <w:lang w:bidi="ar-JO"/>
        </w:rPr>
        <w:t>, thus the system storage footprint remains constant over time.</w:t>
      </w:r>
    </w:p>
    <w:sectPr w:rsidR="00104C90" w:rsidRPr="00104C90" w:rsidSect="00BC640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B6A95"/>
    <w:multiLevelType w:val="hybridMultilevel"/>
    <w:tmpl w:val="12B64952"/>
    <w:lvl w:ilvl="0" w:tplc="E58A63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4B"/>
    <w:rsid w:val="00104C90"/>
    <w:rsid w:val="002A2B0D"/>
    <w:rsid w:val="00BB5B4B"/>
    <w:rsid w:val="00BC6401"/>
    <w:rsid w:val="00E40664"/>
    <w:rsid w:val="00E7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2A297E"/>
  <w15:chartTrackingRefBased/>
  <w15:docId w15:val="{40443551-DBE2-413F-A9A3-6A8BB6C8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B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2B0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04C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Bandwidth_(computing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Computer_network" TargetMode="External"/><Relationship Id="rId12" Type="http://schemas.openxmlformats.org/officeDocument/2006/relationships/hyperlink" Target="https://en.wikipedia.org/wiki/Databa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Time_series" TargetMode="External"/><Relationship Id="rId11" Type="http://schemas.openxmlformats.org/officeDocument/2006/relationships/hyperlink" Target="https://en.wikipedia.org/wiki/Circular_buffer" TargetMode="External"/><Relationship Id="rId5" Type="http://schemas.openxmlformats.org/officeDocument/2006/relationships/hyperlink" Target="https://en.wikipedia.org/wiki/Event_monitoring" TargetMode="External"/><Relationship Id="rId10" Type="http://schemas.openxmlformats.org/officeDocument/2006/relationships/hyperlink" Target="https://en.wikipedia.org/wiki/Load_(computing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Temperatur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2917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 Bani Younes</dc:creator>
  <cp:keywords/>
  <dc:description/>
  <cp:lastModifiedBy>Maram Bani Younes</cp:lastModifiedBy>
  <cp:revision>1</cp:revision>
  <cp:lastPrinted>2024-03-10T07:52:00Z</cp:lastPrinted>
  <dcterms:created xsi:type="dcterms:W3CDTF">2024-03-05T07:44:00Z</dcterms:created>
  <dcterms:modified xsi:type="dcterms:W3CDTF">2024-03-12T07:55:00Z</dcterms:modified>
</cp:coreProperties>
</file>